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A4F1" w14:textId="77777777" w:rsidR="00F04407" w:rsidRDefault="00F04407">
      <w:pPr>
        <w:widowControl w:val="0"/>
        <w:pBdr>
          <w:top w:val="nil"/>
          <w:left w:val="nil"/>
          <w:bottom w:val="nil"/>
          <w:right w:val="nil"/>
          <w:between w:val="nil"/>
        </w:pBdr>
        <w:spacing w:line="276" w:lineRule="auto"/>
      </w:pPr>
    </w:p>
    <w:p w14:paraId="4A777775"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8"/>
        <w:tblW w:w="15200" w:type="dxa"/>
        <w:tblInd w:w="-115" w:type="dxa"/>
        <w:tblLayout w:type="fixed"/>
        <w:tblLook w:val="0400" w:firstRow="0" w:lastRow="0" w:firstColumn="0" w:lastColumn="0" w:noHBand="0" w:noVBand="1"/>
      </w:tblPr>
      <w:tblGrid>
        <w:gridCol w:w="1668"/>
        <w:gridCol w:w="587"/>
        <w:gridCol w:w="11745"/>
        <w:gridCol w:w="1200"/>
      </w:tblGrid>
      <w:tr w:rsidR="00F04407" w14:paraId="0021AB37" w14:textId="77777777">
        <w:trPr>
          <w:trHeight w:val="65"/>
          <w:tblHeader/>
        </w:trPr>
        <w:tc>
          <w:tcPr>
            <w:tcW w:w="1668" w:type="dxa"/>
            <w:tcBorders>
              <w:top w:val="single" w:sz="4" w:space="0" w:color="000000"/>
              <w:left w:val="single" w:sz="4" w:space="0" w:color="000000"/>
              <w:bottom w:val="single" w:sz="4" w:space="0" w:color="FFFFCC"/>
              <w:right w:val="single" w:sz="4" w:space="0" w:color="000000"/>
            </w:tcBorders>
            <w:shd w:val="clear" w:color="auto" w:fill="63639A"/>
            <w:vAlign w:val="center"/>
          </w:tcPr>
          <w:p w14:paraId="642EAF66" w14:textId="77777777" w:rsidR="00F04407" w:rsidRDefault="000567F1">
            <w:pPr>
              <w:widowControl w:val="0"/>
              <w:pBdr>
                <w:top w:val="nil"/>
                <w:left w:val="nil"/>
                <w:bottom w:val="nil"/>
                <w:right w:val="nil"/>
                <w:between w:val="nil"/>
              </w:pBdr>
              <w:rPr>
                <w:rFonts w:ascii="Arial" w:eastAsia="Arial" w:hAnsi="Arial" w:cs="Arial"/>
                <w:color w:val="FFFFFF"/>
                <w:sz w:val="18"/>
                <w:szCs w:val="18"/>
              </w:rPr>
            </w:pPr>
            <w:r>
              <w:rPr>
                <w:rFonts w:ascii="Arial" w:eastAsia="Arial" w:hAnsi="Arial" w:cs="Arial"/>
                <w:b/>
                <w:color w:val="FFFFFF"/>
                <w:sz w:val="18"/>
                <w:szCs w:val="18"/>
              </w:rPr>
              <w:t xml:space="preserve">Section and Topic </w:t>
            </w:r>
          </w:p>
        </w:tc>
        <w:tc>
          <w:tcPr>
            <w:tcW w:w="587" w:type="dxa"/>
            <w:tcBorders>
              <w:top w:val="single" w:sz="4" w:space="0" w:color="000000"/>
              <w:left w:val="single" w:sz="4" w:space="0" w:color="000000"/>
              <w:bottom w:val="single" w:sz="4" w:space="0" w:color="FFFFCC"/>
              <w:right w:val="single" w:sz="4" w:space="0" w:color="000000"/>
            </w:tcBorders>
            <w:shd w:val="clear" w:color="auto" w:fill="63639A"/>
            <w:vAlign w:val="center"/>
          </w:tcPr>
          <w:p w14:paraId="6E0BCB78" w14:textId="77777777" w:rsidR="00F04407" w:rsidRDefault="000567F1">
            <w:pPr>
              <w:widowControl w:val="0"/>
              <w:pBdr>
                <w:top w:val="nil"/>
                <w:left w:val="nil"/>
                <w:bottom w:val="nil"/>
                <w:right w:val="nil"/>
                <w:between w:val="nil"/>
              </w:pBdr>
              <w:rPr>
                <w:rFonts w:ascii="Arial" w:eastAsia="Arial" w:hAnsi="Arial" w:cs="Arial"/>
                <w:b/>
                <w:color w:val="FFFFFF"/>
                <w:sz w:val="18"/>
                <w:szCs w:val="18"/>
              </w:rPr>
            </w:pPr>
            <w:r>
              <w:rPr>
                <w:rFonts w:ascii="Arial" w:eastAsia="Arial" w:hAnsi="Arial" w:cs="Arial"/>
                <w:b/>
                <w:color w:val="FFFFFF"/>
                <w:sz w:val="18"/>
                <w:szCs w:val="18"/>
              </w:rPr>
              <w:t>Item #</w:t>
            </w:r>
          </w:p>
        </w:tc>
        <w:tc>
          <w:tcPr>
            <w:tcW w:w="11745" w:type="dxa"/>
            <w:tcBorders>
              <w:top w:val="single" w:sz="4" w:space="0" w:color="000000"/>
              <w:left w:val="single" w:sz="4" w:space="0" w:color="000000"/>
              <w:bottom w:val="single" w:sz="4" w:space="0" w:color="000000"/>
              <w:right w:val="single" w:sz="4" w:space="0" w:color="000000"/>
            </w:tcBorders>
            <w:shd w:val="clear" w:color="auto" w:fill="63639A"/>
            <w:vAlign w:val="center"/>
          </w:tcPr>
          <w:p w14:paraId="5589BE9E" w14:textId="77777777" w:rsidR="00F04407" w:rsidRDefault="000567F1">
            <w:pPr>
              <w:widowControl w:val="0"/>
              <w:pBdr>
                <w:top w:val="nil"/>
                <w:left w:val="nil"/>
                <w:bottom w:val="nil"/>
                <w:right w:val="nil"/>
                <w:between w:val="nil"/>
              </w:pBdr>
              <w:rPr>
                <w:rFonts w:ascii="Arial" w:eastAsia="Arial" w:hAnsi="Arial" w:cs="Arial"/>
                <w:color w:val="FFFFFF"/>
                <w:sz w:val="18"/>
                <w:szCs w:val="18"/>
              </w:rPr>
            </w:pPr>
            <w:r>
              <w:rPr>
                <w:rFonts w:ascii="Arial" w:eastAsia="Arial" w:hAnsi="Arial" w:cs="Arial"/>
                <w:b/>
                <w:color w:val="FFFFFF"/>
                <w:sz w:val="18"/>
                <w:szCs w:val="18"/>
              </w:rPr>
              <w:t xml:space="preserve">Checklist item </w:t>
            </w:r>
          </w:p>
        </w:tc>
        <w:tc>
          <w:tcPr>
            <w:tcW w:w="1200" w:type="dxa"/>
            <w:tcBorders>
              <w:top w:val="single" w:sz="4" w:space="0" w:color="000000"/>
              <w:left w:val="single" w:sz="4" w:space="0" w:color="000000"/>
              <w:bottom w:val="single" w:sz="4" w:space="0" w:color="000000"/>
              <w:right w:val="single" w:sz="4" w:space="0" w:color="000000"/>
            </w:tcBorders>
            <w:shd w:val="clear" w:color="auto" w:fill="63639A"/>
            <w:vAlign w:val="center"/>
          </w:tcPr>
          <w:p w14:paraId="20628F56" w14:textId="77777777" w:rsidR="00F04407" w:rsidRDefault="000567F1">
            <w:pPr>
              <w:widowControl w:val="0"/>
              <w:pBdr>
                <w:top w:val="nil"/>
                <w:left w:val="nil"/>
                <w:bottom w:val="nil"/>
                <w:right w:val="nil"/>
                <w:between w:val="nil"/>
              </w:pBdr>
              <w:rPr>
                <w:rFonts w:ascii="Arial" w:eastAsia="Arial" w:hAnsi="Arial" w:cs="Arial"/>
                <w:color w:val="FFFFFF"/>
                <w:sz w:val="18"/>
                <w:szCs w:val="18"/>
              </w:rPr>
            </w:pPr>
            <w:r>
              <w:rPr>
                <w:rFonts w:ascii="Arial" w:eastAsia="Arial" w:hAnsi="Arial" w:cs="Arial"/>
                <w:b/>
                <w:color w:val="FFFFFF"/>
                <w:sz w:val="18"/>
                <w:szCs w:val="18"/>
              </w:rPr>
              <w:t xml:space="preserve">Location where item is reported </w:t>
            </w:r>
          </w:p>
        </w:tc>
      </w:tr>
      <w:tr w:rsidR="00F04407" w14:paraId="6F54C537"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6B20FB5"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TITLE </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18116B79" w14:textId="77777777" w:rsidR="00F04407" w:rsidRDefault="00F04407">
            <w:pPr>
              <w:widowControl w:val="0"/>
              <w:pBdr>
                <w:top w:val="nil"/>
                <w:left w:val="nil"/>
                <w:bottom w:val="nil"/>
                <w:right w:val="nil"/>
                <w:between w:val="nil"/>
              </w:pBdr>
              <w:jc w:val="right"/>
              <w:rPr>
                <w:rFonts w:ascii="Arial" w:eastAsia="Arial" w:hAnsi="Arial" w:cs="Arial"/>
                <w:color w:val="000000"/>
                <w:sz w:val="18"/>
                <w:szCs w:val="18"/>
              </w:rPr>
            </w:pPr>
          </w:p>
        </w:tc>
      </w:tr>
      <w:tr w:rsidR="00F04407" w14:paraId="55CDAF4A" w14:textId="77777777">
        <w:trPr>
          <w:trHeight w:val="48"/>
        </w:trPr>
        <w:tc>
          <w:tcPr>
            <w:tcW w:w="1668" w:type="dxa"/>
            <w:tcBorders>
              <w:top w:val="single" w:sz="4" w:space="0" w:color="000000"/>
              <w:left w:val="single" w:sz="4" w:space="0" w:color="000000"/>
              <w:bottom w:val="single" w:sz="4" w:space="0" w:color="FFFFCC"/>
              <w:right w:val="single" w:sz="4" w:space="0" w:color="000000"/>
            </w:tcBorders>
          </w:tcPr>
          <w:p w14:paraId="221EBB0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Title </w:t>
            </w:r>
          </w:p>
        </w:tc>
        <w:tc>
          <w:tcPr>
            <w:tcW w:w="587" w:type="dxa"/>
            <w:tcBorders>
              <w:top w:val="single" w:sz="4" w:space="0" w:color="000000"/>
              <w:left w:val="single" w:sz="4" w:space="0" w:color="000000"/>
              <w:bottom w:val="single" w:sz="4" w:space="0" w:color="FFFFCC"/>
              <w:right w:val="single" w:sz="4" w:space="0" w:color="000000"/>
            </w:tcBorders>
          </w:tcPr>
          <w:p w14:paraId="0FF9D2B0"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w:t>
            </w:r>
          </w:p>
        </w:tc>
        <w:tc>
          <w:tcPr>
            <w:tcW w:w="11745" w:type="dxa"/>
            <w:tcBorders>
              <w:top w:val="single" w:sz="4" w:space="0" w:color="000000"/>
              <w:left w:val="single" w:sz="4" w:space="0" w:color="000000"/>
              <w:bottom w:val="single" w:sz="4" w:space="0" w:color="000000"/>
              <w:right w:val="single" w:sz="4" w:space="0" w:color="000000"/>
            </w:tcBorders>
          </w:tcPr>
          <w:p w14:paraId="7E1466ED"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Identify the report as a systematic review.</w:t>
            </w:r>
          </w:p>
        </w:tc>
        <w:tc>
          <w:tcPr>
            <w:tcW w:w="1200" w:type="dxa"/>
            <w:tcBorders>
              <w:top w:val="single" w:sz="4" w:space="0" w:color="000000"/>
              <w:left w:val="single" w:sz="4" w:space="0" w:color="000000"/>
              <w:bottom w:val="single" w:sz="4" w:space="0" w:color="000000"/>
              <w:right w:val="single" w:sz="4" w:space="0" w:color="000000"/>
            </w:tcBorders>
          </w:tcPr>
          <w:p w14:paraId="6FBD8CC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w:t>
            </w:r>
          </w:p>
        </w:tc>
      </w:tr>
      <w:tr w:rsidR="00F04407" w14:paraId="4F2A3359"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ECA885E"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ABSTRACT </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4ADE59DC" w14:textId="77777777" w:rsidR="00F04407" w:rsidRDefault="00F04407">
            <w:pPr>
              <w:widowControl w:val="0"/>
              <w:pBdr>
                <w:top w:val="nil"/>
                <w:left w:val="nil"/>
                <w:bottom w:val="nil"/>
                <w:right w:val="nil"/>
                <w:between w:val="nil"/>
              </w:pBdr>
              <w:jc w:val="right"/>
              <w:rPr>
                <w:rFonts w:ascii="Arial" w:eastAsia="Arial" w:hAnsi="Arial" w:cs="Arial"/>
                <w:color w:val="000000"/>
                <w:sz w:val="18"/>
                <w:szCs w:val="18"/>
              </w:rPr>
            </w:pPr>
          </w:p>
        </w:tc>
      </w:tr>
      <w:tr w:rsidR="00F04407" w14:paraId="7A7EF3D0" w14:textId="77777777">
        <w:trPr>
          <w:trHeight w:val="48"/>
        </w:trPr>
        <w:tc>
          <w:tcPr>
            <w:tcW w:w="1668" w:type="dxa"/>
            <w:tcBorders>
              <w:top w:val="single" w:sz="4" w:space="0" w:color="000000"/>
              <w:left w:val="single" w:sz="4" w:space="0" w:color="000000"/>
              <w:bottom w:val="single" w:sz="4" w:space="0" w:color="FFFFCC"/>
              <w:right w:val="single" w:sz="4" w:space="0" w:color="000000"/>
            </w:tcBorders>
          </w:tcPr>
          <w:p w14:paraId="2100C2CA"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Abstract </w:t>
            </w:r>
          </w:p>
        </w:tc>
        <w:tc>
          <w:tcPr>
            <w:tcW w:w="587" w:type="dxa"/>
            <w:tcBorders>
              <w:top w:val="single" w:sz="4" w:space="0" w:color="000000"/>
              <w:left w:val="single" w:sz="4" w:space="0" w:color="000000"/>
              <w:bottom w:val="single" w:sz="4" w:space="0" w:color="FFFFCC"/>
              <w:right w:val="single" w:sz="4" w:space="0" w:color="000000"/>
            </w:tcBorders>
          </w:tcPr>
          <w:p w14:paraId="353D709D"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w:t>
            </w:r>
          </w:p>
        </w:tc>
        <w:tc>
          <w:tcPr>
            <w:tcW w:w="11745" w:type="dxa"/>
            <w:tcBorders>
              <w:top w:val="single" w:sz="4" w:space="0" w:color="000000"/>
              <w:left w:val="single" w:sz="4" w:space="0" w:color="000000"/>
              <w:bottom w:val="single" w:sz="4" w:space="0" w:color="000000"/>
              <w:right w:val="single" w:sz="4" w:space="0" w:color="000000"/>
            </w:tcBorders>
          </w:tcPr>
          <w:p w14:paraId="1115F77A"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See the PRISMA 2020 for Abstracts checklist.</w:t>
            </w:r>
          </w:p>
        </w:tc>
        <w:tc>
          <w:tcPr>
            <w:tcW w:w="1200" w:type="dxa"/>
            <w:tcBorders>
              <w:top w:val="single" w:sz="4" w:space="0" w:color="000000"/>
              <w:left w:val="single" w:sz="4" w:space="0" w:color="000000"/>
              <w:bottom w:val="single" w:sz="4" w:space="0" w:color="000000"/>
              <w:right w:val="single" w:sz="4" w:space="0" w:color="000000"/>
            </w:tcBorders>
          </w:tcPr>
          <w:p w14:paraId="12C3BEE4"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 no registration number. However, the protocol was made by PRISMA guidelines</w:t>
            </w:r>
          </w:p>
        </w:tc>
      </w:tr>
      <w:tr w:rsidR="00F04407" w14:paraId="5C065B0A"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35C5B3C"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INTRODUCTION </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3925038F" w14:textId="77777777" w:rsidR="00F04407" w:rsidRDefault="00F04407">
            <w:pPr>
              <w:widowControl w:val="0"/>
              <w:pBdr>
                <w:top w:val="nil"/>
                <w:left w:val="nil"/>
                <w:bottom w:val="nil"/>
                <w:right w:val="nil"/>
                <w:between w:val="nil"/>
              </w:pBdr>
              <w:jc w:val="right"/>
              <w:rPr>
                <w:rFonts w:ascii="Arial" w:eastAsia="Arial" w:hAnsi="Arial" w:cs="Arial"/>
                <w:color w:val="000000"/>
                <w:sz w:val="18"/>
                <w:szCs w:val="18"/>
              </w:rPr>
            </w:pPr>
          </w:p>
        </w:tc>
      </w:tr>
      <w:tr w:rsidR="00F04407" w14:paraId="3E7A467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ADF8385"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6BC56CF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0FF13B7C"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3483C71C" w14:textId="4BDFCD01"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w:t>
            </w:r>
            <w:r w:rsidR="00297DE5">
              <w:rPr>
                <w:rFonts w:ascii="Arial" w:eastAsia="Arial" w:hAnsi="Arial" w:cs="Arial"/>
                <w:sz w:val="18"/>
                <w:szCs w:val="18"/>
              </w:rPr>
              <w:t>2</w:t>
            </w:r>
          </w:p>
        </w:tc>
      </w:tr>
      <w:tr w:rsidR="00F04407" w14:paraId="7349D454" w14:textId="77777777">
        <w:trPr>
          <w:trHeight w:val="48"/>
        </w:trPr>
        <w:tc>
          <w:tcPr>
            <w:tcW w:w="1668" w:type="dxa"/>
            <w:tcBorders>
              <w:top w:val="single" w:sz="4" w:space="0" w:color="000000"/>
              <w:left w:val="single" w:sz="4" w:space="0" w:color="000000"/>
              <w:bottom w:val="single" w:sz="4" w:space="0" w:color="FFFFCC"/>
              <w:right w:val="single" w:sz="4" w:space="0" w:color="000000"/>
            </w:tcBorders>
          </w:tcPr>
          <w:p w14:paraId="73ED9C5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Objectives </w:t>
            </w:r>
          </w:p>
        </w:tc>
        <w:tc>
          <w:tcPr>
            <w:tcW w:w="587" w:type="dxa"/>
            <w:tcBorders>
              <w:top w:val="single" w:sz="4" w:space="0" w:color="000000"/>
              <w:left w:val="single" w:sz="4" w:space="0" w:color="000000"/>
              <w:bottom w:val="single" w:sz="4" w:space="0" w:color="FFFFCC"/>
              <w:right w:val="single" w:sz="4" w:space="0" w:color="000000"/>
            </w:tcBorders>
          </w:tcPr>
          <w:p w14:paraId="7D93AB64"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4</w:t>
            </w:r>
          </w:p>
        </w:tc>
        <w:tc>
          <w:tcPr>
            <w:tcW w:w="11745" w:type="dxa"/>
            <w:tcBorders>
              <w:top w:val="single" w:sz="4" w:space="0" w:color="000000"/>
              <w:left w:val="single" w:sz="4" w:space="0" w:color="000000"/>
              <w:bottom w:val="single" w:sz="4" w:space="0" w:color="000000"/>
              <w:right w:val="single" w:sz="4" w:space="0" w:color="000000"/>
            </w:tcBorders>
          </w:tcPr>
          <w:p w14:paraId="252309D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Provide an explicit statement of the objective(s) or question(s) the review addresses.</w:t>
            </w:r>
          </w:p>
        </w:tc>
        <w:tc>
          <w:tcPr>
            <w:tcW w:w="1200" w:type="dxa"/>
            <w:tcBorders>
              <w:top w:val="single" w:sz="4" w:space="0" w:color="000000"/>
              <w:left w:val="single" w:sz="4" w:space="0" w:color="000000"/>
              <w:bottom w:val="single" w:sz="4" w:space="0" w:color="000000"/>
              <w:right w:val="single" w:sz="4" w:space="0" w:color="000000"/>
            </w:tcBorders>
          </w:tcPr>
          <w:p w14:paraId="4C3DA0AC" w14:textId="0AF8565C"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w:t>
            </w:r>
            <w:r w:rsidR="00297DE5">
              <w:rPr>
                <w:rFonts w:ascii="Arial" w:eastAsia="Arial" w:hAnsi="Arial" w:cs="Arial"/>
                <w:sz w:val="18"/>
                <w:szCs w:val="18"/>
              </w:rPr>
              <w:t>2</w:t>
            </w:r>
          </w:p>
        </w:tc>
      </w:tr>
      <w:tr w:rsidR="00F04407" w14:paraId="0DE25B4F"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2637F4B"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METHODS </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6E1745EC" w14:textId="77777777" w:rsidR="00F04407" w:rsidRDefault="00F04407">
            <w:pPr>
              <w:widowControl w:val="0"/>
              <w:pBdr>
                <w:top w:val="nil"/>
                <w:left w:val="nil"/>
                <w:bottom w:val="nil"/>
                <w:right w:val="nil"/>
                <w:between w:val="nil"/>
              </w:pBdr>
              <w:jc w:val="right"/>
              <w:rPr>
                <w:rFonts w:ascii="Arial" w:eastAsia="Arial" w:hAnsi="Arial" w:cs="Arial"/>
                <w:color w:val="000000"/>
                <w:sz w:val="18"/>
                <w:szCs w:val="18"/>
              </w:rPr>
            </w:pPr>
          </w:p>
        </w:tc>
      </w:tr>
      <w:tr w:rsidR="00F04407" w14:paraId="468D528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FD5A0D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018757D5"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40413B0E"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2183562A" w14:textId="1D518C64"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36BD4CD4"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36A44456"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56DE66AA"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2D15764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2B675890" w14:textId="5C48CE67"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297DE5" w14:paraId="6035D4B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739238E" w14:textId="77777777" w:rsidR="00297DE5" w:rsidRDefault="00297DE5" w:rsidP="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0615BD74" w14:textId="77777777" w:rsidR="00297DE5" w:rsidRDefault="00297DE5" w:rsidP="00297DE5">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0B11CDD5" w14:textId="375B29ED" w:rsidR="00297DE5" w:rsidRDefault="00297DE5" w:rsidP="00297DE5">
            <w:pPr>
              <w:widowControl w:val="0"/>
              <w:pBdr>
                <w:top w:val="nil"/>
                <w:left w:val="nil"/>
                <w:bottom w:val="nil"/>
                <w:right w:val="nil"/>
                <w:between w:val="nil"/>
              </w:pBdr>
              <w:spacing w:before="40" w:after="40"/>
              <w:rPr>
                <w:rFonts w:ascii="Arial" w:eastAsia="Arial" w:hAnsi="Arial" w:cs="Arial"/>
                <w:color w:val="000000"/>
                <w:sz w:val="18"/>
                <w:szCs w:val="18"/>
              </w:rPr>
            </w:pPr>
            <w:r w:rsidRPr="00CE45A6">
              <w:rPr>
                <w:rFonts w:ascii="Arial" w:eastAsia="Arial" w:hAnsi="Arial" w:cs="Arial"/>
                <w:sz w:val="18"/>
                <w:szCs w:val="18"/>
              </w:rPr>
              <w:t>1-5</w:t>
            </w:r>
          </w:p>
        </w:tc>
        <w:tc>
          <w:tcPr>
            <w:tcW w:w="1200" w:type="dxa"/>
            <w:tcBorders>
              <w:top w:val="single" w:sz="4" w:space="0" w:color="000000"/>
              <w:left w:val="single" w:sz="4" w:space="0" w:color="000000"/>
              <w:bottom w:val="single" w:sz="4" w:space="0" w:color="000000"/>
              <w:right w:val="single" w:sz="4" w:space="0" w:color="000000"/>
            </w:tcBorders>
          </w:tcPr>
          <w:p w14:paraId="45120AD1" w14:textId="0537B98D" w:rsidR="00297DE5" w:rsidRDefault="00297DE5" w:rsidP="00297DE5">
            <w:pPr>
              <w:widowControl w:val="0"/>
              <w:spacing w:before="40" w:after="40"/>
              <w:rPr>
                <w:rFonts w:ascii="Arial" w:eastAsia="Arial" w:hAnsi="Arial" w:cs="Arial"/>
                <w:color w:val="000000"/>
                <w:sz w:val="18"/>
                <w:szCs w:val="18"/>
              </w:rPr>
            </w:pPr>
            <w:r w:rsidRPr="00CE45A6">
              <w:rPr>
                <w:rFonts w:ascii="Arial" w:eastAsia="Arial" w:hAnsi="Arial" w:cs="Arial"/>
                <w:sz w:val="18"/>
                <w:szCs w:val="18"/>
              </w:rPr>
              <w:t>1-5</w:t>
            </w:r>
          </w:p>
        </w:tc>
      </w:tr>
      <w:tr w:rsidR="00F04407" w14:paraId="5EA5C8C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C2EFDDA"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01CD479A"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3B40834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4F96509" w14:textId="40B498E3"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3DAF4E13"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1913A70D"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21FC58C5"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68E63623"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62B7BBDF" w14:textId="143BA1E4"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369E8715" w14:textId="77777777">
        <w:trPr>
          <w:trHeight w:val="48"/>
        </w:trPr>
        <w:tc>
          <w:tcPr>
            <w:tcW w:w="1668" w:type="dxa"/>
            <w:vMerge w:val="restart"/>
            <w:tcBorders>
              <w:top w:val="single" w:sz="4" w:space="0" w:color="000000"/>
              <w:left w:val="single" w:sz="4" w:space="0" w:color="000000"/>
              <w:right w:val="single" w:sz="4" w:space="0" w:color="000000"/>
            </w:tcBorders>
          </w:tcPr>
          <w:p w14:paraId="0953169B"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5396FAC5"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621F35D3"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6260CCD2" w14:textId="1176334D"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0BEAE10E" w14:textId="77777777">
        <w:trPr>
          <w:trHeight w:val="48"/>
        </w:trPr>
        <w:tc>
          <w:tcPr>
            <w:tcW w:w="1668" w:type="dxa"/>
            <w:vMerge/>
            <w:tcBorders>
              <w:top w:val="single" w:sz="4" w:space="0" w:color="000000"/>
              <w:left w:val="single" w:sz="4" w:space="0" w:color="000000"/>
              <w:right w:val="single" w:sz="4" w:space="0" w:color="000000"/>
            </w:tcBorders>
          </w:tcPr>
          <w:p w14:paraId="7AB0EE97"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0BE1F5F"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48C67DEA"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01D96456" w14:textId="4419C59D"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2A7EE6EF"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CC89733"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465D6A7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08C94353"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2C288B90" w14:textId="340B6946"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096074E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16E2D92"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5AD73692"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0D55548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1D98C8EA" w14:textId="7E66CE7B"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4050B953" w14:textId="77777777">
        <w:trPr>
          <w:trHeight w:val="48"/>
        </w:trPr>
        <w:tc>
          <w:tcPr>
            <w:tcW w:w="1668" w:type="dxa"/>
            <w:vMerge w:val="restart"/>
            <w:tcBorders>
              <w:top w:val="single" w:sz="4" w:space="0" w:color="000000"/>
              <w:left w:val="single" w:sz="4" w:space="0" w:color="000000"/>
              <w:right w:val="single" w:sz="4" w:space="0" w:color="000000"/>
            </w:tcBorders>
          </w:tcPr>
          <w:p w14:paraId="5470943C"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7DF399FC"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056750BC"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6790FD42" w14:textId="6D7719A4"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70406E62" w14:textId="77777777">
        <w:trPr>
          <w:trHeight w:val="48"/>
        </w:trPr>
        <w:tc>
          <w:tcPr>
            <w:tcW w:w="1668" w:type="dxa"/>
            <w:vMerge/>
            <w:tcBorders>
              <w:top w:val="single" w:sz="4" w:space="0" w:color="000000"/>
              <w:left w:val="single" w:sz="4" w:space="0" w:color="000000"/>
              <w:right w:val="single" w:sz="4" w:space="0" w:color="000000"/>
            </w:tcBorders>
          </w:tcPr>
          <w:p w14:paraId="73E271A7"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12EFEF7"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12F827C5"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551A6278" w14:textId="23EBF9D4"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7FF963F7" w14:textId="77777777">
        <w:trPr>
          <w:trHeight w:val="48"/>
        </w:trPr>
        <w:tc>
          <w:tcPr>
            <w:tcW w:w="1668" w:type="dxa"/>
            <w:vMerge/>
            <w:tcBorders>
              <w:top w:val="single" w:sz="4" w:space="0" w:color="000000"/>
              <w:left w:val="single" w:sz="4" w:space="0" w:color="000000"/>
              <w:right w:val="single" w:sz="4" w:space="0" w:color="000000"/>
            </w:tcBorders>
          </w:tcPr>
          <w:p w14:paraId="72D788CE"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1A8338E"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3CCEBE0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625C0A06" w14:textId="38D4F043"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1-5</w:t>
            </w:r>
          </w:p>
        </w:tc>
      </w:tr>
      <w:tr w:rsidR="00F04407" w14:paraId="3A002B34" w14:textId="77777777">
        <w:trPr>
          <w:trHeight w:val="48"/>
        </w:trPr>
        <w:tc>
          <w:tcPr>
            <w:tcW w:w="1668" w:type="dxa"/>
            <w:vMerge/>
            <w:tcBorders>
              <w:top w:val="single" w:sz="4" w:space="0" w:color="000000"/>
              <w:left w:val="single" w:sz="4" w:space="0" w:color="000000"/>
              <w:right w:val="single" w:sz="4" w:space="0" w:color="000000"/>
            </w:tcBorders>
          </w:tcPr>
          <w:p w14:paraId="1D7CE821"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BE1F4F5"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067F32F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58D3375F" w14:textId="77777777" w:rsidR="00F04407" w:rsidRDefault="000567F1">
            <w:pPr>
              <w:widowControl w:val="0"/>
              <w:spacing w:before="40" w:after="40"/>
              <w:rPr>
                <w:rFonts w:ascii="Arial" w:eastAsia="Arial" w:hAnsi="Arial" w:cs="Arial"/>
                <w:color w:val="000000"/>
                <w:sz w:val="18"/>
                <w:szCs w:val="18"/>
              </w:rPr>
            </w:pPr>
            <w:r>
              <w:rPr>
                <w:rFonts w:ascii="Arial" w:eastAsia="Arial" w:hAnsi="Arial" w:cs="Arial"/>
                <w:sz w:val="18"/>
                <w:szCs w:val="18"/>
              </w:rPr>
              <w:t>2-8</w:t>
            </w:r>
          </w:p>
        </w:tc>
      </w:tr>
      <w:tr w:rsidR="00F04407" w14:paraId="5326480C" w14:textId="77777777">
        <w:trPr>
          <w:trHeight w:val="48"/>
        </w:trPr>
        <w:tc>
          <w:tcPr>
            <w:tcW w:w="1668" w:type="dxa"/>
            <w:vMerge/>
            <w:tcBorders>
              <w:top w:val="single" w:sz="4" w:space="0" w:color="000000"/>
              <w:left w:val="single" w:sz="4" w:space="0" w:color="000000"/>
              <w:right w:val="single" w:sz="4" w:space="0" w:color="000000"/>
            </w:tcBorders>
          </w:tcPr>
          <w:p w14:paraId="33862EC0"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DBC52D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7CC1F84F"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385FED7B" w14:textId="77777777" w:rsidR="00F04407" w:rsidRDefault="000567F1">
            <w:pPr>
              <w:widowControl w:val="0"/>
              <w:spacing w:before="40" w:after="40"/>
              <w:rPr>
                <w:rFonts w:ascii="Arial" w:eastAsia="Arial" w:hAnsi="Arial" w:cs="Arial"/>
                <w:color w:val="000000"/>
                <w:sz w:val="18"/>
                <w:szCs w:val="18"/>
              </w:rPr>
            </w:pPr>
            <w:r>
              <w:rPr>
                <w:rFonts w:ascii="Arial" w:eastAsia="Arial" w:hAnsi="Arial" w:cs="Arial"/>
                <w:sz w:val="18"/>
                <w:szCs w:val="18"/>
              </w:rPr>
              <w:t>2-8</w:t>
            </w:r>
          </w:p>
        </w:tc>
      </w:tr>
      <w:tr w:rsidR="00F04407" w14:paraId="1D0C33C3" w14:textId="77777777">
        <w:trPr>
          <w:trHeight w:val="50"/>
        </w:trPr>
        <w:tc>
          <w:tcPr>
            <w:tcW w:w="1668" w:type="dxa"/>
            <w:vMerge/>
            <w:tcBorders>
              <w:top w:val="single" w:sz="4" w:space="0" w:color="000000"/>
              <w:left w:val="single" w:sz="4" w:space="0" w:color="000000"/>
              <w:right w:val="single" w:sz="4" w:space="0" w:color="000000"/>
            </w:tcBorders>
          </w:tcPr>
          <w:p w14:paraId="7EA6CF52"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06C6A42"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3A354E5A"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2A0BAD83" w14:textId="77777777" w:rsidR="00F04407" w:rsidRDefault="000567F1">
            <w:pPr>
              <w:widowControl w:val="0"/>
              <w:spacing w:before="40" w:after="40"/>
              <w:rPr>
                <w:rFonts w:ascii="Arial" w:eastAsia="Arial" w:hAnsi="Arial" w:cs="Arial"/>
                <w:color w:val="000000"/>
                <w:sz w:val="18"/>
                <w:szCs w:val="18"/>
              </w:rPr>
            </w:pPr>
            <w:r>
              <w:rPr>
                <w:rFonts w:ascii="Arial" w:eastAsia="Arial" w:hAnsi="Arial" w:cs="Arial"/>
                <w:sz w:val="18"/>
                <w:szCs w:val="18"/>
              </w:rPr>
              <w:t>2-8</w:t>
            </w:r>
          </w:p>
        </w:tc>
      </w:tr>
      <w:tr w:rsidR="00F04407" w14:paraId="40A75D8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82A8A04"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12FDB4EA"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2A12396B"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1831917E" w14:textId="77777777" w:rsidR="00F04407" w:rsidRDefault="000567F1">
            <w:pPr>
              <w:widowControl w:val="0"/>
              <w:spacing w:before="40" w:after="40"/>
              <w:rPr>
                <w:rFonts w:ascii="Arial" w:eastAsia="Arial" w:hAnsi="Arial" w:cs="Arial"/>
                <w:color w:val="000000"/>
                <w:sz w:val="18"/>
                <w:szCs w:val="18"/>
              </w:rPr>
            </w:pPr>
            <w:r>
              <w:rPr>
                <w:rFonts w:ascii="Arial" w:eastAsia="Arial" w:hAnsi="Arial" w:cs="Arial"/>
                <w:sz w:val="18"/>
                <w:szCs w:val="18"/>
              </w:rPr>
              <w:t>2-8</w:t>
            </w:r>
          </w:p>
        </w:tc>
      </w:tr>
      <w:tr w:rsidR="00F04407" w14:paraId="3408D61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FBBB3D8"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0EEF6154"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107590BC"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093E3F23" w14:textId="77777777" w:rsidR="00F04407" w:rsidRDefault="000567F1">
            <w:pPr>
              <w:widowControl w:val="0"/>
              <w:spacing w:before="40" w:after="40"/>
              <w:rPr>
                <w:rFonts w:ascii="Arial" w:eastAsia="Arial" w:hAnsi="Arial" w:cs="Arial"/>
                <w:color w:val="000000"/>
                <w:sz w:val="18"/>
                <w:szCs w:val="18"/>
              </w:rPr>
            </w:pPr>
            <w:r>
              <w:rPr>
                <w:rFonts w:ascii="Arial" w:eastAsia="Arial" w:hAnsi="Arial" w:cs="Arial"/>
                <w:sz w:val="18"/>
                <w:szCs w:val="18"/>
              </w:rPr>
              <w:t>2-8</w:t>
            </w:r>
          </w:p>
        </w:tc>
      </w:tr>
      <w:tr w:rsidR="00F04407" w14:paraId="6BDE6FFD"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20A08EC"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RESULTS </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66051408" w14:textId="77777777" w:rsidR="00F04407" w:rsidRDefault="00F04407">
            <w:pPr>
              <w:widowControl w:val="0"/>
              <w:pBdr>
                <w:top w:val="nil"/>
                <w:left w:val="nil"/>
                <w:bottom w:val="nil"/>
                <w:right w:val="nil"/>
                <w:between w:val="nil"/>
              </w:pBdr>
              <w:jc w:val="center"/>
              <w:rPr>
                <w:rFonts w:ascii="Arial" w:eastAsia="Arial" w:hAnsi="Arial" w:cs="Arial"/>
                <w:color w:val="000000"/>
                <w:sz w:val="18"/>
                <w:szCs w:val="18"/>
              </w:rPr>
            </w:pPr>
          </w:p>
        </w:tc>
      </w:tr>
      <w:tr w:rsidR="00F04407" w14:paraId="502A4605" w14:textId="77777777">
        <w:trPr>
          <w:trHeight w:val="48"/>
        </w:trPr>
        <w:tc>
          <w:tcPr>
            <w:tcW w:w="1668" w:type="dxa"/>
            <w:vMerge w:val="restart"/>
            <w:tcBorders>
              <w:top w:val="single" w:sz="4" w:space="0" w:color="000000"/>
              <w:left w:val="single" w:sz="4" w:space="0" w:color="000000"/>
              <w:right w:val="single" w:sz="4" w:space="0" w:color="000000"/>
            </w:tcBorders>
          </w:tcPr>
          <w:p w14:paraId="4F7B2B2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43327252"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01588BC2"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3CF64E65" w14:textId="749C377D"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2-5</w:t>
            </w:r>
          </w:p>
        </w:tc>
      </w:tr>
      <w:tr w:rsidR="00F04407" w14:paraId="06B91B35" w14:textId="77777777">
        <w:trPr>
          <w:trHeight w:val="48"/>
        </w:trPr>
        <w:tc>
          <w:tcPr>
            <w:tcW w:w="1668" w:type="dxa"/>
            <w:vMerge/>
            <w:tcBorders>
              <w:top w:val="single" w:sz="4" w:space="0" w:color="000000"/>
              <w:left w:val="single" w:sz="4" w:space="0" w:color="000000"/>
              <w:right w:val="single" w:sz="4" w:space="0" w:color="000000"/>
            </w:tcBorders>
          </w:tcPr>
          <w:p w14:paraId="00CCFE25"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33E7A20"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1EE00FAB"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14C5E399" w14:textId="1CA4C26E" w:rsidR="00F04407" w:rsidRDefault="00297DE5">
            <w:pPr>
              <w:widowControl w:val="0"/>
              <w:spacing w:before="40" w:after="40"/>
              <w:rPr>
                <w:rFonts w:ascii="Arial" w:eastAsia="Arial" w:hAnsi="Arial" w:cs="Arial"/>
                <w:color w:val="000000"/>
                <w:sz w:val="18"/>
                <w:szCs w:val="18"/>
              </w:rPr>
            </w:pPr>
            <w:r>
              <w:rPr>
                <w:rFonts w:ascii="Arial" w:eastAsia="Arial" w:hAnsi="Arial" w:cs="Arial"/>
                <w:color w:val="000000"/>
                <w:sz w:val="18"/>
                <w:szCs w:val="18"/>
              </w:rPr>
              <w:t>2-5</w:t>
            </w:r>
          </w:p>
        </w:tc>
      </w:tr>
      <w:tr w:rsidR="00F04407" w14:paraId="0E5B38F7"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065583B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19A9E310"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2578946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1DE25172" w14:textId="29DB8F39" w:rsidR="00F04407" w:rsidRDefault="00297DE5">
            <w:pPr>
              <w:widowControl w:val="0"/>
              <w:spacing w:before="40" w:after="40"/>
              <w:rPr>
                <w:rFonts w:ascii="Arial" w:eastAsia="Arial" w:hAnsi="Arial" w:cs="Arial"/>
                <w:color w:val="000000"/>
                <w:sz w:val="18"/>
                <w:szCs w:val="18"/>
              </w:rPr>
            </w:pPr>
            <w:r>
              <w:rPr>
                <w:rFonts w:ascii="Arial" w:eastAsia="Arial" w:hAnsi="Arial" w:cs="Arial"/>
                <w:color w:val="000000"/>
                <w:sz w:val="18"/>
                <w:szCs w:val="18"/>
              </w:rPr>
              <w:t>2-5</w:t>
            </w:r>
          </w:p>
        </w:tc>
      </w:tr>
      <w:tr w:rsidR="00F04407" w14:paraId="40B9004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CA51832"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449E2668"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0234415F"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29BC87F8" w14:textId="76F369AE" w:rsidR="00F04407" w:rsidRDefault="00297DE5">
            <w:pPr>
              <w:widowControl w:val="0"/>
              <w:spacing w:before="40" w:after="40"/>
              <w:rPr>
                <w:rFonts w:ascii="Arial" w:eastAsia="Arial" w:hAnsi="Arial" w:cs="Arial"/>
                <w:color w:val="000000"/>
                <w:sz w:val="18"/>
                <w:szCs w:val="18"/>
              </w:rPr>
            </w:pPr>
            <w:r>
              <w:rPr>
                <w:rFonts w:ascii="Arial" w:eastAsia="Arial" w:hAnsi="Arial" w:cs="Arial"/>
                <w:sz w:val="18"/>
                <w:szCs w:val="18"/>
              </w:rPr>
              <w:t>2-</w:t>
            </w:r>
            <w:r w:rsidR="000567F1">
              <w:rPr>
                <w:rFonts w:ascii="Arial" w:eastAsia="Arial" w:hAnsi="Arial" w:cs="Arial"/>
                <w:sz w:val="18"/>
                <w:szCs w:val="18"/>
              </w:rPr>
              <w:t>5</w:t>
            </w:r>
          </w:p>
        </w:tc>
      </w:tr>
      <w:tr w:rsidR="00F04407" w14:paraId="09AF58E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44B68DA"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2C021F4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6875D2F5"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0B2AF2C0" w14:textId="66C7DF2C"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3-</w:t>
            </w:r>
            <w:r w:rsidR="000567F1">
              <w:rPr>
                <w:rFonts w:ascii="Arial" w:eastAsia="Arial" w:hAnsi="Arial" w:cs="Arial"/>
                <w:sz w:val="18"/>
                <w:szCs w:val="18"/>
              </w:rPr>
              <w:t>4</w:t>
            </w:r>
          </w:p>
        </w:tc>
      </w:tr>
      <w:tr w:rsidR="00F04407" w14:paraId="45E5589C" w14:textId="77777777">
        <w:trPr>
          <w:trHeight w:val="48"/>
        </w:trPr>
        <w:tc>
          <w:tcPr>
            <w:tcW w:w="1668" w:type="dxa"/>
            <w:vMerge w:val="restart"/>
            <w:tcBorders>
              <w:top w:val="single" w:sz="4" w:space="0" w:color="000000"/>
              <w:left w:val="single" w:sz="4" w:space="0" w:color="000000"/>
              <w:right w:val="single" w:sz="4" w:space="0" w:color="000000"/>
            </w:tcBorders>
          </w:tcPr>
          <w:p w14:paraId="26F1CB9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251C328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45CA3FC0"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7AFC8E20"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w:t>
            </w:r>
          </w:p>
        </w:tc>
      </w:tr>
      <w:tr w:rsidR="00F04407" w14:paraId="0F8510C8" w14:textId="77777777">
        <w:trPr>
          <w:trHeight w:val="203"/>
        </w:trPr>
        <w:tc>
          <w:tcPr>
            <w:tcW w:w="1668" w:type="dxa"/>
            <w:vMerge/>
            <w:tcBorders>
              <w:top w:val="single" w:sz="4" w:space="0" w:color="000000"/>
              <w:left w:val="single" w:sz="4" w:space="0" w:color="000000"/>
              <w:right w:val="single" w:sz="4" w:space="0" w:color="000000"/>
            </w:tcBorders>
          </w:tcPr>
          <w:p w14:paraId="0A854399"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57EFFC7"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64273BCC"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502DFE64"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w:t>
            </w:r>
          </w:p>
        </w:tc>
      </w:tr>
      <w:tr w:rsidR="00F04407" w14:paraId="7E0F4CEC" w14:textId="77777777">
        <w:trPr>
          <w:trHeight w:val="48"/>
        </w:trPr>
        <w:tc>
          <w:tcPr>
            <w:tcW w:w="1668" w:type="dxa"/>
            <w:vMerge/>
            <w:tcBorders>
              <w:top w:val="single" w:sz="4" w:space="0" w:color="000000"/>
              <w:left w:val="single" w:sz="4" w:space="0" w:color="000000"/>
              <w:right w:val="single" w:sz="4" w:space="0" w:color="000000"/>
            </w:tcBorders>
          </w:tcPr>
          <w:p w14:paraId="7EE182F2"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C698A42"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67E9C1B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0DB89A9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w:t>
            </w:r>
          </w:p>
        </w:tc>
      </w:tr>
      <w:tr w:rsidR="00F04407" w14:paraId="15AC1DDF" w14:textId="77777777">
        <w:trPr>
          <w:trHeight w:val="48"/>
        </w:trPr>
        <w:tc>
          <w:tcPr>
            <w:tcW w:w="1668" w:type="dxa"/>
            <w:vMerge/>
            <w:tcBorders>
              <w:top w:val="single" w:sz="4" w:space="0" w:color="000000"/>
              <w:left w:val="single" w:sz="4" w:space="0" w:color="000000"/>
              <w:right w:val="single" w:sz="4" w:space="0" w:color="000000"/>
            </w:tcBorders>
          </w:tcPr>
          <w:p w14:paraId="2C06F12C"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15EED24"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51BC54D8"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410FC958"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w:t>
            </w:r>
          </w:p>
        </w:tc>
      </w:tr>
      <w:tr w:rsidR="00F04407" w14:paraId="408236D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702B2E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0D95246E"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2DA3366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696AC7DC" w14:textId="4CA3B3E6"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5-1</w:t>
            </w:r>
            <w:r w:rsidR="000567F1">
              <w:rPr>
                <w:rFonts w:ascii="Arial" w:eastAsia="Arial" w:hAnsi="Arial" w:cs="Arial"/>
                <w:sz w:val="18"/>
                <w:szCs w:val="18"/>
              </w:rPr>
              <w:t>4</w:t>
            </w:r>
          </w:p>
        </w:tc>
      </w:tr>
      <w:tr w:rsidR="00F04407" w14:paraId="1D7CBCF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E7E898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376E0AEE"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13A629F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68A5034E" w14:textId="6787F509"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5-14</w:t>
            </w:r>
          </w:p>
        </w:tc>
      </w:tr>
      <w:tr w:rsidR="00F04407" w14:paraId="0336C4B6"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56A7D0A"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DISCUSSION </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714BC7A4" w14:textId="77777777" w:rsidR="00F04407" w:rsidRDefault="00F04407">
            <w:pPr>
              <w:widowControl w:val="0"/>
              <w:pBdr>
                <w:top w:val="nil"/>
                <w:left w:val="nil"/>
                <w:bottom w:val="nil"/>
                <w:right w:val="nil"/>
                <w:between w:val="nil"/>
              </w:pBdr>
              <w:jc w:val="center"/>
              <w:rPr>
                <w:rFonts w:ascii="Arial" w:eastAsia="Arial" w:hAnsi="Arial" w:cs="Arial"/>
                <w:color w:val="000000"/>
                <w:sz w:val="18"/>
                <w:szCs w:val="18"/>
              </w:rPr>
            </w:pPr>
          </w:p>
        </w:tc>
      </w:tr>
      <w:tr w:rsidR="00F04407" w14:paraId="30C1F486" w14:textId="77777777">
        <w:trPr>
          <w:trHeight w:val="48"/>
        </w:trPr>
        <w:tc>
          <w:tcPr>
            <w:tcW w:w="1668" w:type="dxa"/>
            <w:vMerge w:val="restart"/>
            <w:tcBorders>
              <w:top w:val="single" w:sz="4" w:space="0" w:color="000000"/>
              <w:left w:val="single" w:sz="4" w:space="0" w:color="000000"/>
              <w:right w:val="single" w:sz="4" w:space="0" w:color="000000"/>
            </w:tcBorders>
          </w:tcPr>
          <w:p w14:paraId="67251D68"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15E60DD5"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35AD4FD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54DCAC11" w14:textId="2102DCFF"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5-14</w:t>
            </w:r>
          </w:p>
        </w:tc>
      </w:tr>
      <w:tr w:rsidR="00F04407" w14:paraId="6037B099" w14:textId="77777777">
        <w:trPr>
          <w:trHeight w:val="48"/>
        </w:trPr>
        <w:tc>
          <w:tcPr>
            <w:tcW w:w="1668" w:type="dxa"/>
            <w:vMerge/>
            <w:tcBorders>
              <w:top w:val="single" w:sz="4" w:space="0" w:color="000000"/>
              <w:left w:val="single" w:sz="4" w:space="0" w:color="000000"/>
              <w:right w:val="single" w:sz="4" w:space="0" w:color="000000"/>
            </w:tcBorders>
          </w:tcPr>
          <w:p w14:paraId="1BCE852F"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CD82102"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6A7727C2"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783D3C1A" w14:textId="1E4E1990"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5-14</w:t>
            </w:r>
          </w:p>
        </w:tc>
      </w:tr>
      <w:tr w:rsidR="00F04407" w14:paraId="4D3E825D" w14:textId="77777777">
        <w:trPr>
          <w:trHeight w:val="48"/>
        </w:trPr>
        <w:tc>
          <w:tcPr>
            <w:tcW w:w="1668" w:type="dxa"/>
            <w:vMerge/>
            <w:tcBorders>
              <w:top w:val="single" w:sz="4" w:space="0" w:color="000000"/>
              <w:left w:val="single" w:sz="4" w:space="0" w:color="000000"/>
              <w:right w:val="single" w:sz="4" w:space="0" w:color="000000"/>
            </w:tcBorders>
          </w:tcPr>
          <w:p w14:paraId="537EC0DC"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0B9AB9D"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2DF96AE5"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5486AA42" w14:textId="06ACD2A5"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5-14</w:t>
            </w:r>
          </w:p>
        </w:tc>
      </w:tr>
      <w:tr w:rsidR="00F04407" w14:paraId="42FF1234" w14:textId="77777777">
        <w:trPr>
          <w:trHeight w:val="48"/>
        </w:trPr>
        <w:tc>
          <w:tcPr>
            <w:tcW w:w="1668" w:type="dxa"/>
            <w:vMerge/>
            <w:tcBorders>
              <w:top w:val="single" w:sz="4" w:space="0" w:color="000000"/>
              <w:left w:val="single" w:sz="4" w:space="0" w:color="000000"/>
              <w:right w:val="single" w:sz="4" w:space="0" w:color="000000"/>
            </w:tcBorders>
          </w:tcPr>
          <w:p w14:paraId="721C0233"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78D454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23d</w:t>
            </w:r>
          </w:p>
        </w:tc>
        <w:tc>
          <w:tcPr>
            <w:tcW w:w="11745" w:type="dxa"/>
            <w:tcBorders>
              <w:top w:val="single" w:sz="4" w:space="0" w:color="000000"/>
              <w:left w:val="single" w:sz="4" w:space="0" w:color="000000"/>
              <w:bottom w:val="single" w:sz="4" w:space="0" w:color="000000"/>
              <w:right w:val="single" w:sz="4" w:space="0" w:color="000000"/>
            </w:tcBorders>
          </w:tcPr>
          <w:p w14:paraId="41A6A9A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Discuss implications of the results for practice, policy, and future research.</w:t>
            </w:r>
          </w:p>
        </w:tc>
        <w:tc>
          <w:tcPr>
            <w:tcW w:w="1200" w:type="dxa"/>
            <w:tcBorders>
              <w:top w:val="single" w:sz="4" w:space="0" w:color="000000"/>
              <w:left w:val="single" w:sz="4" w:space="0" w:color="000000"/>
              <w:bottom w:val="single" w:sz="4" w:space="0" w:color="000000"/>
              <w:right w:val="single" w:sz="4" w:space="0" w:color="000000"/>
            </w:tcBorders>
          </w:tcPr>
          <w:p w14:paraId="31C739BF" w14:textId="2913FA64" w:rsidR="00F04407" w:rsidRDefault="00297DE5">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14</w:t>
            </w:r>
          </w:p>
        </w:tc>
      </w:tr>
      <w:tr w:rsidR="00F04407" w14:paraId="019746E7" w14:textId="77777777">
        <w:trPr>
          <w:trHeight w:val="24"/>
        </w:trPr>
        <w:tc>
          <w:tcPr>
            <w:tcW w:w="14000" w:type="dxa"/>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E6A291C" w14:textId="77777777" w:rsidR="00F04407" w:rsidRDefault="000567F1">
            <w:pPr>
              <w:widowControl w:val="0"/>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OTHER INFORMATION</w:t>
            </w:r>
          </w:p>
        </w:tc>
        <w:tc>
          <w:tcPr>
            <w:tcW w:w="1200" w:type="dxa"/>
            <w:tcBorders>
              <w:top w:val="single" w:sz="4" w:space="0" w:color="000000"/>
              <w:left w:val="single" w:sz="4" w:space="0" w:color="000000"/>
              <w:bottom w:val="single" w:sz="4" w:space="0" w:color="000000"/>
              <w:right w:val="single" w:sz="4" w:space="0" w:color="000000"/>
            </w:tcBorders>
            <w:shd w:val="clear" w:color="auto" w:fill="FFFFCC"/>
          </w:tcPr>
          <w:p w14:paraId="59B7F74E" w14:textId="77777777" w:rsidR="00F04407" w:rsidRDefault="00F04407">
            <w:pPr>
              <w:widowControl w:val="0"/>
              <w:pBdr>
                <w:top w:val="nil"/>
                <w:left w:val="nil"/>
                <w:bottom w:val="nil"/>
                <w:right w:val="nil"/>
                <w:between w:val="nil"/>
              </w:pBdr>
              <w:jc w:val="center"/>
              <w:rPr>
                <w:rFonts w:ascii="Arial" w:eastAsia="Arial" w:hAnsi="Arial" w:cs="Arial"/>
                <w:color w:val="000000"/>
                <w:sz w:val="18"/>
                <w:szCs w:val="18"/>
              </w:rPr>
            </w:pPr>
          </w:p>
        </w:tc>
      </w:tr>
      <w:tr w:rsidR="00F04407" w14:paraId="7F328CC3" w14:textId="77777777">
        <w:trPr>
          <w:trHeight w:val="48"/>
        </w:trPr>
        <w:tc>
          <w:tcPr>
            <w:tcW w:w="1668" w:type="dxa"/>
            <w:vMerge w:val="restart"/>
            <w:tcBorders>
              <w:top w:val="single" w:sz="4" w:space="0" w:color="000000"/>
              <w:left w:val="single" w:sz="4" w:space="0" w:color="000000"/>
              <w:right w:val="single" w:sz="4" w:space="0" w:color="000000"/>
            </w:tcBorders>
          </w:tcPr>
          <w:p w14:paraId="2387BE0C"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299299B2"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781EFDA4"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57F57912" w14:textId="77777777" w:rsidR="00F04407" w:rsidRDefault="000567F1">
            <w:pPr>
              <w:widowControl w:val="0"/>
              <w:spacing w:before="40" w:after="40"/>
              <w:rPr>
                <w:rFonts w:ascii="Arial" w:eastAsia="Arial" w:hAnsi="Arial" w:cs="Arial"/>
                <w:color w:val="000000"/>
                <w:sz w:val="18"/>
                <w:szCs w:val="18"/>
              </w:rPr>
            </w:pPr>
            <w:r>
              <w:rPr>
                <w:rFonts w:ascii="Arial" w:eastAsia="Arial" w:hAnsi="Arial" w:cs="Arial"/>
                <w:sz w:val="18"/>
                <w:szCs w:val="18"/>
              </w:rPr>
              <w:t>No registration number. However, the protocol was made by PRISMA guidelines</w:t>
            </w:r>
          </w:p>
        </w:tc>
      </w:tr>
      <w:tr w:rsidR="00F04407" w14:paraId="4A5F5211" w14:textId="77777777">
        <w:trPr>
          <w:trHeight w:val="57"/>
        </w:trPr>
        <w:tc>
          <w:tcPr>
            <w:tcW w:w="1668" w:type="dxa"/>
            <w:vMerge/>
            <w:tcBorders>
              <w:top w:val="single" w:sz="4" w:space="0" w:color="000000"/>
              <w:left w:val="single" w:sz="4" w:space="0" w:color="000000"/>
              <w:right w:val="single" w:sz="4" w:space="0" w:color="000000"/>
            </w:tcBorders>
          </w:tcPr>
          <w:p w14:paraId="514F2440"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42E9E90"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6B85E90E"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0B4AA9C3"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w:t>
            </w:r>
          </w:p>
        </w:tc>
      </w:tr>
      <w:tr w:rsidR="00F04407" w14:paraId="615E560E" w14:textId="77777777">
        <w:trPr>
          <w:trHeight w:val="48"/>
        </w:trPr>
        <w:tc>
          <w:tcPr>
            <w:tcW w:w="1668" w:type="dxa"/>
            <w:vMerge/>
            <w:tcBorders>
              <w:top w:val="single" w:sz="4" w:space="0" w:color="000000"/>
              <w:left w:val="single" w:sz="4" w:space="0" w:color="000000"/>
              <w:right w:val="single" w:sz="4" w:space="0" w:color="000000"/>
            </w:tcBorders>
          </w:tcPr>
          <w:p w14:paraId="45DC20CE" w14:textId="77777777" w:rsidR="00F04407" w:rsidRDefault="00F0440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8E35561"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344F3C36"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5EC5B284"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w:t>
            </w:r>
          </w:p>
        </w:tc>
      </w:tr>
      <w:tr w:rsidR="00F04407" w14:paraId="6B94B5C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B184AB2"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6DF69947"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28633A7F"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01C7DDCD"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Not applicable</w:t>
            </w:r>
          </w:p>
        </w:tc>
      </w:tr>
      <w:tr w:rsidR="00F04407" w14:paraId="6BFCFC3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30E3E87"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1481AA78"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4D7586E0"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30C40B94" w14:textId="65050236" w:rsidR="00F04407" w:rsidRDefault="003943C0">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14</w:t>
            </w:r>
          </w:p>
        </w:tc>
      </w:tr>
      <w:tr w:rsidR="00F04407" w14:paraId="3394F9B4" w14:textId="77777777">
        <w:trPr>
          <w:trHeight w:val="219"/>
        </w:trPr>
        <w:tc>
          <w:tcPr>
            <w:tcW w:w="1668" w:type="dxa"/>
            <w:tcBorders>
              <w:top w:val="single" w:sz="4" w:space="0" w:color="000000"/>
              <w:left w:val="single" w:sz="4" w:space="0" w:color="000000"/>
              <w:bottom w:val="single" w:sz="4" w:space="0" w:color="000000"/>
              <w:right w:val="single" w:sz="4" w:space="0" w:color="000000"/>
            </w:tcBorders>
          </w:tcPr>
          <w:p w14:paraId="6363ABF4"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Availability of data, code and other materials</w:t>
            </w:r>
          </w:p>
        </w:tc>
        <w:tc>
          <w:tcPr>
            <w:tcW w:w="587" w:type="dxa"/>
            <w:tcBorders>
              <w:top w:val="single" w:sz="4" w:space="0" w:color="000000"/>
              <w:left w:val="single" w:sz="4" w:space="0" w:color="000000"/>
              <w:bottom w:val="single" w:sz="4" w:space="0" w:color="000000"/>
              <w:right w:val="single" w:sz="4" w:space="0" w:color="000000"/>
            </w:tcBorders>
          </w:tcPr>
          <w:p w14:paraId="01C8ACDA" w14:textId="77777777" w:rsidR="00F04407" w:rsidRDefault="000567F1">
            <w:pPr>
              <w:widowControl w:val="0"/>
              <w:pBdr>
                <w:top w:val="nil"/>
                <w:left w:val="nil"/>
                <w:bottom w:val="nil"/>
                <w:right w:val="nil"/>
                <w:between w:val="nil"/>
              </w:pBdr>
              <w:spacing w:before="40" w:after="40"/>
              <w:jc w:val="right"/>
              <w:rPr>
                <w:rFonts w:ascii="Arial" w:eastAsia="Arial" w:hAnsi="Arial" w:cs="Arial"/>
                <w:color w:val="000000"/>
                <w:sz w:val="18"/>
                <w:szCs w:val="18"/>
              </w:rPr>
            </w:pPr>
            <w:r>
              <w:rPr>
                <w:rFonts w:ascii="Arial" w:eastAsia="Arial" w:hAnsi="Arial" w:cs="Arial"/>
                <w:color w:val="000000"/>
                <w:sz w:val="18"/>
                <w:szCs w:val="18"/>
              </w:rPr>
              <w:t>27</w:t>
            </w:r>
          </w:p>
        </w:tc>
        <w:tc>
          <w:tcPr>
            <w:tcW w:w="11745" w:type="dxa"/>
            <w:tcBorders>
              <w:top w:val="single" w:sz="4" w:space="0" w:color="000000"/>
              <w:left w:val="single" w:sz="4" w:space="0" w:color="000000"/>
              <w:bottom w:val="single" w:sz="4" w:space="0" w:color="000000"/>
              <w:right w:val="single" w:sz="4" w:space="0" w:color="000000"/>
            </w:tcBorders>
          </w:tcPr>
          <w:p w14:paraId="0A9BC851"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single" w:sz="4" w:space="0" w:color="000000"/>
              <w:right w:val="single" w:sz="4" w:space="0" w:color="000000"/>
            </w:tcBorders>
          </w:tcPr>
          <w:p w14:paraId="156089D9" w14:textId="77777777" w:rsidR="00F04407" w:rsidRDefault="000567F1">
            <w:pPr>
              <w:widowControl w:val="0"/>
              <w:pBdr>
                <w:top w:val="nil"/>
                <w:left w:val="nil"/>
                <w:bottom w:val="nil"/>
                <w:right w:val="nil"/>
                <w:between w:val="nil"/>
              </w:pBdr>
              <w:spacing w:before="40" w:after="40"/>
              <w:rPr>
                <w:rFonts w:ascii="Arial" w:eastAsia="Arial" w:hAnsi="Arial" w:cs="Arial"/>
                <w:color w:val="000000"/>
                <w:sz w:val="18"/>
                <w:szCs w:val="18"/>
              </w:rPr>
            </w:pPr>
            <w:r>
              <w:rPr>
                <w:rFonts w:ascii="Arial" w:eastAsia="Arial" w:hAnsi="Arial" w:cs="Arial"/>
                <w:sz w:val="18"/>
                <w:szCs w:val="18"/>
              </w:rPr>
              <w:t>Not applicable</w:t>
            </w:r>
          </w:p>
        </w:tc>
      </w:tr>
    </w:tbl>
    <w:p w14:paraId="753C3B9A" w14:textId="77777777" w:rsidR="00F04407" w:rsidRDefault="00F04407">
      <w:pPr>
        <w:widowControl w:val="0"/>
        <w:pBdr>
          <w:top w:val="nil"/>
          <w:left w:val="nil"/>
          <w:bottom w:val="nil"/>
          <w:right w:val="nil"/>
          <w:between w:val="nil"/>
        </w:pBdr>
        <w:rPr>
          <w:rFonts w:ascii="Arial" w:eastAsia="Arial" w:hAnsi="Arial" w:cs="Arial"/>
          <w:color w:val="000000"/>
        </w:rPr>
      </w:pPr>
    </w:p>
    <w:p w14:paraId="22C776E6" w14:textId="77777777" w:rsidR="00F04407" w:rsidRDefault="000567F1">
      <w:pPr>
        <w:widowControl w:val="0"/>
        <w:pBdr>
          <w:top w:val="nil"/>
          <w:left w:val="nil"/>
          <w:bottom w:val="nil"/>
          <w:right w:val="nil"/>
          <w:between w:val="nil"/>
        </w:pBdr>
        <w:jc w:val="both"/>
        <w:rPr>
          <w:rFonts w:ascii="Arial" w:eastAsia="Arial" w:hAnsi="Arial" w:cs="Arial"/>
          <w:color w:val="000000"/>
          <w:sz w:val="16"/>
          <w:szCs w:val="16"/>
        </w:rPr>
      </w:pPr>
      <w:r>
        <w:rPr>
          <w:rFonts w:ascii="Arial" w:eastAsia="Arial" w:hAnsi="Arial" w:cs="Arial"/>
          <w:i/>
          <w:color w:val="000000"/>
          <w:sz w:val="16"/>
          <w:szCs w:val="16"/>
        </w:rPr>
        <w:t xml:space="preserve">From: </w:t>
      </w:r>
      <w:r>
        <w:rPr>
          <w:rFonts w:ascii="Arial" w:eastAsia="Arial" w:hAnsi="Arial" w:cs="Arial"/>
          <w:color w:val="000000"/>
          <w:sz w:val="16"/>
          <w:szCs w:val="16"/>
        </w:rPr>
        <w:t xml:space="preserve"> Page MJ, McKenzie JE, Bossuyt PM, Boutron I, Hoffmann TC, Mulrow CD, et al. The PRISMA 2020 statement: an updated guideline for reporting systematic reviews. BMJ 2021;372:n71. doi: 10.1136/bmj.n71</w:t>
      </w:r>
    </w:p>
    <w:p w14:paraId="59291FA8" w14:textId="77777777" w:rsidR="00F04407" w:rsidRDefault="000567F1">
      <w:pPr>
        <w:widowControl w:val="0"/>
        <w:pBdr>
          <w:top w:val="nil"/>
          <w:left w:val="nil"/>
          <w:bottom w:val="nil"/>
          <w:right w:val="nil"/>
          <w:between w:val="nil"/>
        </w:pBdr>
        <w:spacing w:after="130"/>
        <w:jc w:val="center"/>
        <w:rPr>
          <w:rFonts w:ascii="Arial" w:eastAsia="Arial" w:hAnsi="Arial" w:cs="Arial"/>
          <w:color w:val="000000"/>
        </w:rPr>
      </w:pPr>
      <w:r>
        <w:rPr>
          <w:rFonts w:ascii="Arial" w:eastAsia="Arial" w:hAnsi="Arial" w:cs="Arial"/>
          <w:color w:val="333399"/>
          <w:sz w:val="18"/>
          <w:szCs w:val="18"/>
        </w:rPr>
        <w:t>For more information, visit:</w:t>
      </w:r>
      <w:r>
        <w:rPr>
          <w:rFonts w:ascii="Arial" w:eastAsia="Arial" w:hAnsi="Arial" w:cs="Arial"/>
          <w:color w:val="000000"/>
          <w:sz w:val="18"/>
          <w:szCs w:val="18"/>
        </w:rPr>
        <w:t xml:space="preserve"> </w:t>
      </w:r>
      <w:hyperlink r:id="rId7">
        <w:r>
          <w:rPr>
            <w:rFonts w:ascii="Arial" w:eastAsia="Arial" w:hAnsi="Arial" w:cs="Arial"/>
            <w:color w:val="0563C1"/>
            <w:sz w:val="18"/>
            <w:szCs w:val="18"/>
            <w:u w:val="single"/>
          </w:rPr>
          <w:t>http://www.prisma-statement.org/</w:t>
        </w:r>
      </w:hyperlink>
      <w:r>
        <w:rPr>
          <w:rFonts w:ascii="Arial" w:eastAsia="Arial" w:hAnsi="Arial" w:cs="Arial"/>
          <w:color w:val="000000"/>
          <w:sz w:val="16"/>
          <w:szCs w:val="16"/>
        </w:rPr>
        <w:t xml:space="preserve"> </w:t>
      </w:r>
    </w:p>
    <w:sectPr w:rsidR="00F04407">
      <w:headerReference w:type="default" r:id="rId8"/>
      <w:pgSz w:w="15840" w:h="12240" w:orient="landscape"/>
      <w:pgMar w:top="432"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2E77" w14:textId="77777777" w:rsidR="00C64EA5" w:rsidRDefault="00C64EA5">
      <w:r>
        <w:separator/>
      </w:r>
    </w:p>
  </w:endnote>
  <w:endnote w:type="continuationSeparator" w:id="0">
    <w:p w14:paraId="7BF86308" w14:textId="77777777" w:rsidR="00C64EA5" w:rsidRDefault="00C6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A6E3" w14:textId="77777777" w:rsidR="00C64EA5" w:rsidRDefault="00C64EA5">
      <w:r>
        <w:separator/>
      </w:r>
    </w:p>
  </w:footnote>
  <w:footnote w:type="continuationSeparator" w:id="0">
    <w:p w14:paraId="1F5A91C8" w14:textId="77777777" w:rsidR="00C64EA5" w:rsidRDefault="00C6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74E6" w14:textId="77777777" w:rsidR="00F04407" w:rsidRDefault="000567F1">
    <w:pPr>
      <w:widowControl w:val="0"/>
      <w:pBdr>
        <w:top w:val="nil"/>
        <w:left w:val="nil"/>
        <w:bottom w:val="nil"/>
        <w:right w:val="nil"/>
        <w:between w:val="nil"/>
      </w:pBdr>
      <w:spacing w:after="373"/>
      <w:ind w:left="1080"/>
      <w:rPr>
        <w:rFonts w:ascii="Lucida Sans" w:eastAsia="Lucida Sans" w:hAnsi="Lucida Sans" w:cs="Lucida Sans"/>
        <w:color w:val="000000"/>
        <w:sz w:val="20"/>
        <w:szCs w:val="20"/>
      </w:rPr>
    </w:pPr>
    <w:r>
      <w:rPr>
        <w:rFonts w:ascii="Lucida Sans" w:eastAsia="Lucida Sans" w:hAnsi="Lucida Sans" w:cs="Lucida Sans"/>
        <w:b/>
        <w:color w:val="000000"/>
      </w:rPr>
      <w:t>PRISMA 2020 Checklist</w:t>
    </w:r>
    <w:r w:rsidR="00C64EA5">
      <w:pict w14:anchorId="406F6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55pt;margin-top:-8.8pt;width:36pt;height:33pt;z-index:251657728;mso-position-horizontal:absolute;mso-position-horizontal-relative:margin;mso-position-vertical:absolute;mso-position-vertical-relative:text;mso-width-relative:page;mso-height-relative:page">
          <v:imagedata r:id="rId1" o:title=""/>
          <w10:wrap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07"/>
    <w:rsid w:val="000567F1"/>
    <w:rsid w:val="00297DE5"/>
    <w:rsid w:val="003943C0"/>
    <w:rsid w:val="00C64EA5"/>
    <w:rsid w:val="00F0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24017F"/>
  <w15:docId w15:val="{5E66A599-9B10-430A-B7E0-660ECB1C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autoRedefine/>
    <w:qFormat/>
    <w:pPr>
      <w:tabs>
        <w:tab w:val="center" w:pos="4320"/>
        <w:tab w:val="right" w:pos="8640"/>
      </w:tabs>
    </w:pPr>
  </w:style>
  <w:style w:type="paragraph" w:styleId="a5">
    <w:name w:val="header"/>
    <w:autoRedefine/>
    <w:qFormat/>
    <w:pPr>
      <w:tabs>
        <w:tab w:val="center" w:pos="4320"/>
        <w:tab w:val="right" w:pos="8640"/>
      </w:tabs>
    </w:pPr>
  </w:style>
  <w:style w:type="character" w:styleId="a6">
    <w:name w:val="Hyperlink"/>
    <w:autoRedefine/>
    <w:qFormat/>
    <w:rPr>
      <w:color w:val="0563C1"/>
      <w:u w:val="single"/>
    </w:rPr>
  </w:style>
  <w:style w:type="paragraph" w:customStyle="1" w:styleId="Default">
    <w:name w:val="Default"/>
    <w:pPr>
      <w:widowControl w:val="0"/>
      <w:autoSpaceDE w:val="0"/>
      <w:autoSpaceDN w:val="0"/>
      <w:adjustRightInd w:val="0"/>
    </w:pPr>
    <w:rPr>
      <w:rFonts w:ascii="Calibri" w:hAnsi="Calibri" w:cs="Calibri"/>
      <w:color w:val="000000"/>
      <w:lang w:eastAsia="en-CA"/>
    </w:rPr>
  </w:style>
  <w:style w:type="paragraph" w:customStyle="1" w:styleId="CM1">
    <w:name w:val="CM1"/>
    <w:basedOn w:val="Default"/>
    <w:next w:val="Default"/>
    <w:autoRedefine/>
    <w:qFormat/>
    <w:rPr>
      <w:rFonts w:cs="Times New Roman"/>
      <w:color w:val="auto"/>
    </w:rPr>
  </w:style>
  <w:style w:type="paragraph" w:customStyle="1" w:styleId="CM2">
    <w:name w:val="CM2"/>
    <w:basedOn w:val="Default"/>
    <w:next w:val="Default"/>
    <w:autoRedefine/>
    <w:qFormat/>
    <w:pPr>
      <w:spacing w:after="373"/>
    </w:pPr>
    <w:rPr>
      <w:rFonts w:cs="Times New Roman"/>
      <w:color w:val="auto"/>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YSBmchdMqtxHUhOZO9WoIAt5Q==">CgMxLjA4AHIhMVh3NTJudXNtaW8xYnREM2hLajBkZ3FqN2ZQeWZnbURj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mocampo</dc:creator>
  <cp:lastModifiedBy>Valentina Rossi</cp:lastModifiedBy>
  <cp:revision>3</cp:revision>
  <dcterms:created xsi:type="dcterms:W3CDTF">2020-11-24T03:02:00Z</dcterms:created>
  <dcterms:modified xsi:type="dcterms:W3CDTF">2026-05-20T08:40:00Z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600678A8E3B94348B89AA6C6F0471C6C_12</vt:lpwstr>
  </property>
  <property fmtid="{D5CDD505-2E9C-101B-9397-08002B2CF9AE}" pid="4" name="GrammarlyDocumentId">
    <vt:lpwstr>efc3cd88-2ca8-4399-9513-3945b40e1206</vt:lpwstr>
  </property>
</Properties>
</file>